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63A5" w14:textId="29D63FE5" w:rsidR="00CB5FB0" w:rsidRPr="00CB5FB0" w:rsidRDefault="00CB5FB0" w:rsidP="00CB5F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B0">
        <w:rPr>
          <w:rFonts w:ascii="Times New Roman" w:hAnsi="Times New Roman" w:cs="Times New Roman"/>
          <w:b/>
          <w:sz w:val="28"/>
          <w:szCs w:val="28"/>
        </w:rPr>
        <w:t>«</w:t>
      </w:r>
      <w:r w:rsidRPr="00CB5FB0">
        <w:rPr>
          <w:rFonts w:ascii="Times New Roman" w:hAnsi="Times New Roman" w:cs="Times New Roman"/>
          <w:b/>
          <w:sz w:val="28"/>
          <w:szCs w:val="28"/>
          <w:u w:val="single"/>
        </w:rPr>
        <w:t>План учебных занятий</w:t>
      </w:r>
      <w:r w:rsidRPr="00CB5FB0">
        <w:rPr>
          <w:rFonts w:ascii="Times New Roman" w:hAnsi="Times New Roman" w:cs="Times New Roman"/>
          <w:b/>
          <w:sz w:val="28"/>
          <w:szCs w:val="28"/>
        </w:rPr>
        <w:t>»</w:t>
      </w:r>
    </w:p>
    <w:p w14:paraId="52C5A202" w14:textId="7A5315BF" w:rsidR="00CB5FB0" w:rsidRPr="00CB5FB0" w:rsidRDefault="00CB5FB0" w:rsidP="00CB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B0">
        <w:rPr>
          <w:rFonts w:ascii="Times New Roman" w:hAnsi="Times New Roman" w:cs="Times New Roman"/>
          <w:b/>
          <w:sz w:val="28"/>
          <w:szCs w:val="28"/>
          <w:u w:val="single"/>
        </w:rPr>
        <w:t>для ГНП – 2-й год обучения на апрель 2020 г</w:t>
      </w:r>
      <w:r w:rsidRPr="00CB5FB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(Тренер-преподаватель </w:t>
      </w:r>
      <w:r w:rsidR="00F53E78">
        <w:rPr>
          <w:rFonts w:ascii="Times New Roman" w:hAnsi="Times New Roman" w:cs="Times New Roman"/>
          <w:b/>
          <w:sz w:val="28"/>
          <w:szCs w:val="28"/>
        </w:rPr>
        <w:t>Кондрашкин Ю.В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0"/>
        <w:gridCol w:w="4846"/>
        <w:gridCol w:w="454"/>
        <w:gridCol w:w="425"/>
        <w:gridCol w:w="418"/>
        <w:gridCol w:w="412"/>
        <w:gridCol w:w="446"/>
        <w:gridCol w:w="545"/>
        <w:gridCol w:w="589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</w:tblGrid>
      <w:tr w:rsidR="000F1FBE" w:rsidRPr="00CB5FB0" w14:paraId="1F3BFA86" w14:textId="77777777" w:rsidTr="000F1FBE">
        <w:tc>
          <w:tcPr>
            <w:tcW w:w="620" w:type="dxa"/>
          </w:tcPr>
          <w:p w14:paraId="02E5045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6E345E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46" w:type="dxa"/>
          </w:tcPr>
          <w:p w14:paraId="77FCBA4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поурочного материала</w:t>
            </w:r>
          </w:p>
          <w:p w14:paraId="3582479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200A4E6" w14:textId="3079968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DC2E4DE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" w:type="dxa"/>
          </w:tcPr>
          <w:p w14:paraId="48D30645" w14:textId="5A3E593D" w:rsidR="00F53E78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2" w:type="dxa"/>
          </w:tcPr>
          <w:p w14:paraId="62A454F0" w14:textId="00752C85" w:rsidR="00F53E78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6" w:type="dxa"/>
          </w:tcPr>
          <w:p w14:paraId="555B6D27" w14:textId="34210A53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5" w:type="dxa"/>
          </w:tcPr>
          <w:p w14:paraId="2F775593" w14:textId="0934429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9" w:type="dxa"/>
          </w:tcPr>
          <w:p w14:paraId="101AAB2B" w14:textId="7EC64DA8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A253E07" w14:textId="18DB3124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1C96F3B" w14:textId="61677D03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17BCF85D" w14:textId="10173D8B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14:paraId="4790B7AA" w14:textId="6F35A07B" w:rsidR="00F53E78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14:paraId="15E2D139" w14:textId="65A4892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98130BA" w14:textId="4ECEA405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14:paraId="47BBD07F" w14:textId="1296324B" w:rsidR="00F53E78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1889F07" w14:textId="49633C1A" w:rsidR="00F53E78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FDF3BB6" w14:textId="14B72A6F" w:rsidR="00F53E78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F1F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38DD5556" w14:textId="76356E26" w:rsidR="00F53E78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F1FBE" w:rsidRPr="00CB5FB0" w14:paraId="627B82A6" w14:textId="77777777" w:rsidTr="000F1FBE">
        <w:tc>
          <w:tcPr>
            <w:tcW w:w="620" w:type="dxa"/>
          </w:tcPr>
          <w:p w14:paraId="5B06BA6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14:paraId="2C28CA9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454" w:type="dxa"/>
          </w:tcPr>
          <w:p w14:paraId="33F0FB4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E4359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53E8020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06A26DC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05B589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6B619F9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1B3574A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8CEB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AEDDC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7E137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0BCF0A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B681FC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4975C6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BF6F83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765967" w14:textId="0B3A7068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B16D7A" w14:textId="3149BA21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F0311A9" w14:textId="620298EB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2858508F" w14:textId="77777777" w:rsidTr="000F1FBE">
        <w:tc>
          <w:tcPr>
            <w:tcW w:w="620" w:type="dxa"/>
          </w:tcPr>
          <w:p w14:paraId="37500A4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14:paraId="14A5FAF7" w14:textId="2667C8A1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 </w:t>
            </w:r>
            <w:r w:rsidR="00BE089C">
              <w:rPr>
                <w:rFonts w:ascii="Times New Roman" w:hAnsi="Times New Roman" w:cs="Times New Roman"/>
                <w:sz w:val="28"/>
                <w:szCs w:val="28"/>
              </w:rPr>
              <w:t>спортивном зале</w:t>
            </w:r>
            <w:r w:rsidRPr="00CB5FB0">
              <w:rPr>
                <w:rFonts w:ascii="Times New Roman" w:hAnsi="Times New Roman" w:cs="Times New Roman"/>
                <w:sz w:val="28"/>
                <w:szCs w:val="28"/>
              </w:rPr>
              <w:t>, при занятиях ОФП, СФП, и ОРУ.</w:t>
            </w:r>
          </w:p>
        </w:tc>
        <w:tc>
          <w:tcPr>
            <w:tcW w:w="454" w:type="dxa"/>
          </w:tcPr>
          <w:p w14:paraId="3E9994AC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24E9542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264DB1C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0DA940A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31225D6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0E66E3C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1C3C560E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BE22F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6511DD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F2004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F02128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8D20B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A2C6F9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B28313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B54DA" w14:textId="2C9CEC76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7E195A" w14:textId="7B50C750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06EEC43" w14:textId="69C1AFB1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2DA40690" w14:textId="77777777" w:rsidTr="000F1FBE">
        <w:tc>
          <w:tcPr>
            <w:tcW w:w="620" w:type="dxa"/>
          </w:tcPr>
          <w:p w14:paraId="5F1739D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14:paraId="1911E5CA" w14:textId="0FC11B2F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закаливания и режим питания спортсмена</w:t>
            </w:r>
          </w:p>
        </w:tc>
        <w:tc>
          <w:tcPr>
            <w:tcW w:w="454" w:type="dxa"/>
          </w:tcPr>
          <w:p w14:paraId="5EA9283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78717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8" w:type="dxa"/>
          </w:tcPr>
          <w:p w14:paraId="19A4BD0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5FF4086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FF47D3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517385BC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57DE5B5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2A42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3FF83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22D2A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F7A3F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58F73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D11E32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B3946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06EDBC4" w14:textId="6FF5470C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CFC60" w14:textId="18F314BA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F7FFC5" w14:textId="6E9F7BCB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1CEFEEBD" w14:textId="77777777" w:rsidTr="000F1FBE">
        <w:tc>
          <w:tcPr>
            <w:tcW w:w="620" w:type="dxa"/>
          </w:tcPr>
          <w:p w14:paraId="089C80F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14:paraId="770BE4C8" w14:textId="727292AD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функции человека, влияние ФУ на организм</w:t>
            </w:r>
          </w:p>
        </w:tc>
        <w:tc>
          <w:tcPr>
            <w:tcW w:w="454" w:type="dxa"/>
          </w:tcPr>
          <w:p w14:paraId="1E54CC3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2A06E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0557D85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16131DD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66D206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5380814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03EB8E3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C2B5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3D6EA5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E8E7B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D543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64461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3E22CE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A15D67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E75069" w14:textId="1751867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4EB3938" w14:textId="77F1D0E1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5EC0B9D" w14:textId="454AE2CA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12C01347" w14:textId="77777777" w:rsidTr="000F1FBE">
        <w:tc>
          <w:tcPr>
            <w:tcW w:w="620" w:type="dxa"/>
          </w:tcPr>
          <w:p w14:paraId="3BA6950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14:paraId="00AF7174" w14:textId="4AD855C8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Врачебный контроль и самоконтроль. Оказание первой мед. Помощи. Спортивный массаж</w:t>
            </w:r>
          </w:p>
        </w:tc>
        <w:tc>
          <w:tcPr>
            <w:tcW w:w="454" w:type="dxa"/>
          </w:tcPr>
          <w:p w14:paraId="65A02F0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3A039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45A9163E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02C7269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46" w:type="dxa"/>
          </w:tcPr>
          <w:p w14:paraId="2D1F1437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1C575AC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5E4231C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7C5C9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F8B04C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902A3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9B0CC0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E8F59D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C777E47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AD6F5F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6CB3BD" w14:textId="2288F2CA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4A8FA2" w14:textId="4F048B9C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D246587" w14:textId="2EFF1161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4D50F1DF" w14:textId="77777777" w:rsidTr="000F1FBE">
        <w:tc>
          <w:tcPr>
            <w:tcW w:w="620" w:type="dxa"/>
          </w:tcPr>
          <w:p w14:paraId="6DB0425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6" w:type="dxa"/>
          </w:tcPr>
          <w:p w14:paraId="1DECE7C2" w14:textId="796765F3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техники и тактики игры волейбол</w:t>
            </w:r>
          </w:p>
        </w:tc>
        <w:tc>
          <w:tcPr>
            <w:tcW w:w="454" w:type="dxa"/>
          </w:tcPr>
          <w:p w14:paraId="2483B82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C45E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5F5255F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74B863E7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60DD953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5" w:type="dxa"/>
          </w:tcPr>
          <w:p w14:paraId="2FB177CE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464DEF1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6DAAD6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3B5D5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67A099C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2CF888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486B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EA2049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45091CD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8B7123A" w14:textId="23A6E29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403F53C" w14:textId="71385238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D855BC9" w14:textId="6974E1B6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2BDB7A0F" w14:textId="77777777" w:rsidTr="000F1FBE">
        <w:tc>
          <w:tcPr>
            <w:tcW w:w="620" w:type="dxa"/>
          </w:tcPr>
          <w:p w14:paraId="355BDBD1" w14:textId="0767D229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</w:tcPr>
          <w:p w14:paraId="200CB8AB" w14:textId="0D86CCB4" w:rsidR="00F53E78" w:rsidRPr="00BE089C" w:rsidRDefault="00BE089C" w:rsidP="006A78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</w:tc>
        <w:tc>
          <w:tcPr>
            <w:tcW w:w="454" w:type="dxa"/>
          </w:tcPr>
          <w:p w14:paraId="23154680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3E4FD4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2B893BC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4AC6166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2C559215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69D1F95B" w14:textId="58C7306D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9" w:type="dxa"/>
          </w:tcPr>
          <w:p w14:paraId="37580E1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820A59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7DCF5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887156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70A837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5F213C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2ECC1C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106F94B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D83FA00" w14:textId="31F64D79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E6EED0" w14:textId="4242F37E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3044302" w14:textId="66E3CAC6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7589C76D" w14:textId="77777777" w:rsidTr="000F1FBE">
        <w:tc>
          <w:tcPr>
            <w:tcW w:w="620" w:type="dxa"/>
          </w:tcPr>
          <w:p w14:paraId="2CFB1A7E" w14:textId="564556BC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46" w:type="dxa"/>
          </w:tcPr>
          <w:p w14:paraId="3834157D" w14:textId="6B1B0C78" w:rsidR="00F53E78" w:rsidRPr="00CB5FB0" w:rsidRDefault="00BE089C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как растянуться дома для начинающих (видео)</w:t>
            </w:r>
            <w:r w:rsidR="00F53E78" w:rsidRPr="00CB5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" w:type="dxa"/>
          </w:tcPr>
          <w:p w14:paraId="41291B5A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610B155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8" w:type="dxa"/>
          </w:tcPr>
          <w:p w14:paraId="013EE661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6518D20E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043F537C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0C72664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1BCBA943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F292A8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951904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18CAC8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728566F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88E339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B81E82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0B2B762" w14:textId="77777777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0C9C42" w14:textId="74962FBF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149BE16" w14:textId="13EAE980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129CF40" w14:textId="30261D96" w:rsidR="00F53E78" w:rsidRPr="00CB5FB0" w:rsidRDefault="00F53E78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4FCE21BC" w14:textId="77777777" w:rsidTr="000F1FBE">
        <w:trPr>
          <w:trHeight w:val="517"/>
        </w:trPr>
        <w:tc>
          <w:tcPr>
            <w:tcW w:w="620" w:type="dxa"/>
          </w:tcPr>
          <w:p w14:paraId="41B48766" w14:textId="0FDE8048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46" w:type="dxa"/>
          </w:tcPr>
          <w:p w14:paraId="45BB35FC" w14:textId="41A50741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 фитнесс резинками (видео)</w:t>
            </w:r>
          </w:p>
        </w:tc>
        <w:tc>
          <w:tcPr>
            <w:tcW w:w="454" w:type="dxa"/>
          </w:tcPr>
          <w:p w14:paraId="3A12EDE6" w14:textId="77777777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033D52DF" w14:textId="77777777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8" w:type="dxa"/>
          </w:tcPr>
          <w:p w14:paraId="62A0DEF8" w14:textId="77777777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5096C582" w14:textId="18913FBE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46" w:type="dxa"/>
          </w:tcPr>
          <w:p w14:paraId="4323EEE8" w14:textId="174711E6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5" w:type="dxa"/>
          </w:tcPr>
          <w:p w14:paraId="54911C96" w14:textId="1C866F09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14:paraId="5E028C51" w14:textId="6C5E74DF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22CDF9DC" w14:textId="7EB68F96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52F73F1E" w14:textId="3CAF6202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723D45B3" w14:textId="2F4FAB96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33A7E222" w14:textId="1E767090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4A9B00CD" w14:textId="40C8FA56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377A9922" w14:textId="79388DA8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5342994E" w14:textId="099F4CC3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1F4921C" w14:textId="3F508984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4BF39935" w14:textId="0FB85B08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2EC0C23F" w14:textId="2E88FFB9" w:rsidR="000F1FBE" w:rsidRPr="00CB5FB0" w:rsidRDefault="000F1FBE" w:rsidP="000F1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0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F1FBE" w:rsidRPr="00CB5FB0" w14:paraId="174C5FEA" w14:textId="77777777" w:rsidTr="000F1FBE">
        <w:tc>
          <w:tcPr>
            <w:tcW w:w="620" w:type="dxa"/>
          </w:tcPr>
          <w:p w14:paraId="31F1199E" w14:textId="28572E12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46" w:type="dxa"/>
          </w:tcPr>
          <w:p w14:paraId="09708098" w14:textId="5DF1380A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на всё тело (видео)</w:t>
            </w:r>
          </w:p>
        </w:tc>
        <w:tc>
          <w:tcPr>
            <w:tcW w:w="454" w:type="dxa"/>
          </w:tcPr>
          <w:p w14:paraId="3C01F18E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19CA01D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60B755F8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7469F856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46" w:type="dxa"/>
          </w:tcPr>
          <w:p w14:paraId="2068F501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5" w:type="dxa"/>
          </w:tcPr>
          <w:p w14:paraId="758BE148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14:paraId="124E70A9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6644AD47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3B86B3C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F6D2F6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C07EC14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6F88466" w14:textId="60AE0BE3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26FBFB52" w14:textId="500A8CAE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49F504CB" w14:textId="3FC3BEEF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718C0397" w14:textId="5380BADA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26D06339" w14:textId="732B59AB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00CAA809" w14:textId="565E1A7F" w:rsidR="000F1FBE" w:rsidRPr="00CB5FB0" w:rsidRDefault="000F1FBE" w:rsidP="000F1F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F1FBE" w:rsidRPr="00CB5FB0" w14:paraId="7EDEA484" w14:textId="77777777" w:rsidTr="000F1FBE">
        <w:tc>
          <w:tcPr>
            <w:tcW w:w="620" w:type="dxa"/>
          </w:tcPr>
          <w:p w14:paraId="68084B74" w14:textId="168B5C19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46" w:type="dxa"/>
          </w:tcPr>
          <w:p w14:paraId="21438ADE" w14:textId="0EF643DC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разминки и растяжки (видео)</w:t>
            </w:r>
          </w:p>
        </w:tc>
        <w:tc>
          <w:tcPr>
            <w:tcW w:w="454" w:type="dxa"/>
          </w:tcPr>
          <w:p w14:paraId="37332570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301BC5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14:paraId="10A6257E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14:paraId="50F90CD8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" w:type="dxa"/>
          </w:tcPr>
          <w:p w14:paraId="7D6E8B8A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</w:tcPr>
          <w:p w14:paraId="14EC1B81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14:paraId="40E7ECC5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73114B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056B27EA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7AE7024A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0B4FB943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0C82F3DE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6D24BCA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6A75C8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39E82AE" w14:textId="57C5C02D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C3AB523" w14:textId="2372BBE2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881CB1" w14:textId="237B4CB6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FBE" w:rsidRPr="00CB5FB0" w14:paraId="57CD6D74" w14:textId="77777777" w:rsidTr="000F1FBE">
        <w:trPr>
          <w:trHeight w:val="85"/>
        </w:trPr>
        <w:tc>
          <w:tcPr>
            <w:tcW w:w="620" w:type="dxa"/>
          </w:tcPr>
          <w:p w14:paraId="3E5A697E" w14:textId="4E37511B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46" w:type="dxa"/>
          </w:tcPr>
          <w:p w14:paraId="77C43FF9" w14:textId="77777777" w:rsidR="000F1FBE" w:rsidRDefault="000F1FBE" w:rsidP="006A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тренироваться не выходя из дома</w:t>
            </w:r>
          </w:p>
          <w:p w14:paraId="2D8DE542" w14:textId="3E87B8AB" w:rsidR="000F1FBE" w:rsidRPr="00CB5FB0" w:rsidRDefault="000F1FBE" w:rsidP="000F1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(видео)</w:t>
            </w:r>
            <w:r w:rsidRPr="00CB5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" w:type="dxa"/>
          </w:tcPr>
          <w:p w14:paraId="37A0F0B1" w14:textId="4A9BC4DB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14:paraId="343E765E" w14:textId="54DBEAC9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8" w:type="dxa"/>
          </w:tcPr>
          <w:p w14:paraId="5B4FB33D" w14:textId="13CB0A12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12" w:type="dxa"/>
          </w:tcPr>
          <w:p w14:paraId="1B9C02C1" w14:textId="6F4E215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46" w:type="dxa"/>
          </w:tcPr>
          <w:p w14:paraId="4B22668D" w14:textId="2361E76A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45" w:type="dxa"/>
          </w:tcPr>
          <w:p w14:paraId="01C51128" w14:textId="7DF79B0E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89" w:type="dxa"/>
          </w:tcPr>
          <w:p w14:paraId="002FEE85" w14:textId="1F04683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49DE26A1" w14:textId="04271D22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6A7CD5CE" w14:textId="6B9564DC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52234249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2DB2CD6D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3F7F9F72" w14:textId="77777777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E14B1E1" w14:textId="5D4B3F03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26E49D60" w14:textId="2ABD2FEE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14:paraId="14545A05" w14:textId="36E48F22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14:paraId="5E795D2F" w14:textId="7953E4BD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3B07EB53" w14:textId="227B1B40" w:rsidR="000F1FBE" w:rsidRPr="00CB5FB0" w:rsidRDefault="000F1FBE" w:rsidP="006A78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FB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14:paraId="519331EB" w14:textId="77777777" w:rsidR="000A01E6" w:rsidRPr="00CB5FB0" w:rsidRDefault="000A01E6">
      <w:pPr>
        <w:rPr>
          <w:rFonts w:ascii="Times New Roman" w:hAnsi="Times New Roman" w:cs="Times New Roman"/>
          <w:sz w:val="28"/>
          <w:szCs w:val="28"/>
        </w:rPr>
      </w:pPr>
    </w:p>
    <w:sectPr w:rsidR="000A01E6" w:rsidRPr="00CB5FB0" w:rsidSect="00F53E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FB0"/>
    <w:rsid w:val="000A01E6"/>
    <w:rsid w:val="000F1FBE"/>
    <w:rsid w:val="00BE089C"/>
    <w:rsid w:val="00CB5FB0"/>
    <w:rsid w:val="00F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8B34"/>
  <w15:docId w15:val="{B6F75B56-5BAD-47A1-A3B0-76C331A3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Дмитрий Кондрашкин</cp:lastModifiedBy>
  <cp:revision>3</cp:revision>
  <cp:lastPrinted>2020-04-05T12:37:00Z</cp:lastPrinted>
  <dcterms:created xsi:type="dcterms:W3CDTF">2020-04-05T12:32:00Z</dcterms:created>
  <dcterms:modified xsi:type="dcterms:W3CDTF">2020-04-07T07:40:00Z</dcterms:modified>
</cp:coreProperties>
</file>